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" w:after="40" w:line="240" w:lineRule="auto"/>
        <w:jc w:val="center"/>
      </w:pPr>
      <w:r>
        <w:rPr>
          <w:rFonts w:ascii="Arial" w:hAnsi="Arial"/>
          <w:b/>
          <w:color w:val="0B2B63"/>
          <w:sz w:val="40"/>
        </w:rPr>
        <w:t>CARTA RESPONSIVA DE AUTO</w:t>
      </w:r>
    </w:p>
    <w:p>
      <w:pPr>
        <w:spacing w:before="0" w:after="200" w:line="240" w:lineRule="auto"/>
        <w:jc w:val="center"/>
      </w:pPr>
      <w:r>
        <w:rPr>
          <w:rFonts w:ascii="Arial" w:hAnsi="Arial"/>
          <w:b/>
          <w:color w:val="0B67C7"/>
          <w:sz w:val="23"/>
        </w:rPr>
        <w:t>Formato de entrega y responsabilidades posteriores a la compraventa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FF8E8"/>
            <w:tcBorders>
              <w:top w:val="single" w:sz="10" w:color="E6A72E"/>
              <w:left w:val="single" w:sz="10" w:color="E6A72E"/>
              <w:bottom w:val="single" w:sz="10" w:color="E6A72E"/>
              <w:right w:val="single" w:sz="10" w:color="E6A72E"/>
              <w:insideH w:val="single" w:sz="10" w:color="E6A72E"/>
              <w:insideV w:val="single" w:sz="10" w:color="E6A72E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 w:line="283" w:lineRule="auto"/>
            </w:pPr>
            <w:r>
              <w:rPr>
                <w:rFonts w:ascii="Arial" w:hAnsi="Arial"/>
                <w:b/>
                <w:color w:val="0F2743"/>
                <w:sz w:val="21"/>
              </w:rPr>
              <w:t xml:space="preserve">Importante: </w:t>
            </w:r>
            <w:r>
              <w:rPr>
                <w:rFonts w:ascii="Arial" w:hAnsi="Arial"/>
                <w:b w:val="0"/>
                <w:color w:val="0F2743"/>
                <w:sz w:val="21"/>
              </w:rPr>
              <w:t>Esta carta complementa el contrato de compraventa. No sustituye el cambio de propietario, el aviso de venta, la factura, los pagos ni los trámites que exija la autoridad competente.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6690"/>
            <w:gridSpan w:val="2"/>
            <w:shd w:fill="EEF5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22"/>
              </w:rPr>
              <w:t>1. Lugar, fecha y entrega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Lugar de entrega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Fecha de entrega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Hora exacta de entrega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6690"/>
            <w:gridSpan w:val="2"/>
            <w:shd w:fill="EEF5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22"/>
              </w:rPr>
              <w:t>2. Identificación de las partes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Vendedor o entregante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Domicilio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Identificación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Contacto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Comprador o receptor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Domicilio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Identificación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Contacto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6690"/>
            <w:gridSpan w:val="2"/>
            <w:shd w:fill="EEF5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22"/>
              </w:rPr>
              <w:t>3. Identificación del vehículo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Marca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Submarca o versión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Modelo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Año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Color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VIN o número de serie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Número de motor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Placas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Kilometraje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Combustible aproximado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6690"/>
            <w:gridSpan w:val="2"/>
            <w:shd w:fill="EEF5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22"/>
              </w:rPr>
              <w:t>4. Estado al momento de la entrega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Estado físico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Estado mecánico conocido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Daños o reparaciones informados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Observaciones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6690"/>
            <w:gridSpan w:val="2"/>
            <w:shd w:fill="EEF5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22"/>
              </w:rPr>
              <w:t>5. Documentos, llaves y accesorios entregados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Llave principal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Duplicados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Tarjeta de circulación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Factura o documento de propiedad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Comprobantes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Manual o póliza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Verificación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Accesorios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Otros elementos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6690"/>
            <w:gridSpan w:val="2"/>
            <w:shd w:fill="EEF5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22"/>
              </w:rPr>
              <w:t>6. Adeudos e incidencias conocidas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Multas o adeudos informados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Gravámenes o incidencias conocidas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  <w:tr>
        <w:tc>
          <w:tcPr>
            <w:tcW w:type="dxa" w:w="2835"/>
            <w:shd w:fill="F4F7FA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B2B63"/>
                <w:sz w:val="19"/>
              </w:rPr>
              <w:t>Forma acordada de atención</w:t>
            </w:r>
          </w:p>
        </w:tc>
        <w:tc>
          <w:tcPr>
            <w:tcW w:type="dxa" w:w="6690"/>
            <w:shd w:fill="FFFFFF"/>
            <w:tcBorders>
              <w:top w:val="single" w:sz="6" w:color="C9D9EA"/>
              <w:left w:val="single" w:sz="6" w:color="C9D9EA"/>
              <w:bottom w:val="single" w:sz="6" w:color="C9D9EA"/>
              <w:right w:val="single" w:sz="6" w:color="C9D9EA"/>
              <w:insideH w:val="single" w:sz="6" w:color="C9D9EA"/>
              <w:insideV w:val="single" w:sz="6" w:color="C9D9EA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0F2743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p>
      <w:pPr>
        <w:keepNext/>
        <w:spacing w:before="140" w:after="120" w:line="240" w:lineRule="auto"/>
      </w:pPr>
      <w:r>
        <w:rPr>
          <w:rFonts w:ascii="Arial" w:hAnsi="Arial"/>
          <w:b/>
          <w:color w:val="0B2B63"/>
          <w:sz w:val="30"/>
        </w:rPr>
        <w:t>7. Manifestación de entrega y recepción</w:t>
      </w:r>
    </w:p>
    <w:p>
      <w:pPr>
        <w:spacing w:before="0" w:after="100" w:line="269" w:lineRule="auto"/>
      </w:pPr>
      <w:r>
        <w:rPr>
          <w:rFonts w:ascii="Arial" w:hAnsi="Arial"/>
          <w:b w:val="0"/>
          <w:color w:val="0F2743"/>
          <w:sz w:val="21"/>
        </w:rPr>
        <w:t>Las partes dejan constancia de que el vehículo identificado en este documento fue entregado y recibido en la fecha, hora, lugar, kilometraje y estado descritos. La entrega incluye únicamente los documentos, llaves y accesorios registrados en este formato.</w:t>
      </w:r>
    </w:p>
    <w:p>
      <w:pPr>
        <w:spacing w:before="0" w:after="100" w:line="269" w:lineRule="auto"/>
      </w:pPr>
      <w:r>
        <w:rPr>
          <w:rFonts w:ascii="Arial" w:hAnsi="Arial"/>
          <w:b w:val="0"/>
          <w:color w:val="0F2743"/>
          <w:sz w:val="21"/>
        </w:rPr>
        <w:t>Contrato de compraventa relacionado: __________________________________________________________.</w:t>
      </w:r>
    </w:p>
    <w:p>
      <w:pPr>
        <w:spacing w:before="0" w:after="100" w:line="269" w:lineRule="auto"/>
      </w:pPr>
      <w:r>
        <w:rPr>
          <w:rFonts w:ascii="Arial" w:hAnsi="Arial"/>
          <w:b w:val="0"/>
          <w:color w:val="0F2743"/>
          <w:sz w:val="21"/>
        </w:rPr>
        <w:t>Las partes reconocen que la carta responsiva acompaña el acuerdo de compraventa cuando existe y no acredita por sí sola el pago, la propiedad ni la realización de trámites oficiales.</w:t>
      </w:r>
    </w:p>
    <w:p>
      <w:r>
        <w:br w:type="page"/>
      </w:r>
    </w:p>
    <w:p>
      <w:pPr>
        <w:keepNext/>
        <w:spacing w:before="140" w:after="120" w:line="240" w:lineRule="auto"/>
      </w:pPr>
      <w:r>
        <w:rPr>
          <w:rFonts w:ascii="Arial" w:hAnsi="Arial"/>
          <w:b/>
          <w:color w:val="0B2B63"/>
          <w:sz w:val="30"/>
        </w:rPr>
        <w:t>8. Responsabilidades y trámites posteriores</w:t>
      </w:r>
    </w:p>
    <w:p>
      <w:pPr>
        <w:spacing w:before="0" w:after="100" w:line="269" w:lineRule="auto"/>
      </w:pPr>
      <w:r>
        <w:rPr>
          <w:rFonts w:ascii="Arial" w:hAnsi="Arial"/>
          <w:b w:val="0"/>
          <w:color w:val="0F2743"/>
          <w:sz w:val="21"/>
        </w:rPr>
        <w:t>Las partes registran la entrega para identificar el momento en que cambió la posesión física del vehículo. Esta referencia no elimina ni reasigna automáticamente responsabilidades jurídicas, fiscales, administrativas, contractuales o frente a terceros.</w:t>
      </w:r>
    </w:p>
    <w:p>
      <w:pPr>
        <w:spacing w:before="0" w:after="100" w:line="269" w:lineRule="auto"/>
      </w:pPr>
      <w:r>
        <w:rPr>
          <w:rFonts w:ascii="Arial" w:hAnsi="Arial"/>
          <w:b w:val="0"/>
          <w:color w:val="0F2743"/>
          <w:sz w:val="21"/>
        </w:rPr>
        <w:t>El comprador se compromete a revisar y realizar, dentro del plazo y por el procedimiento aplicable, el cambio de propietario, alta, baja, aviso de venta, actualización de seguro u otros trámites que correspondan. El vendedor conservará copia de esta carta, del contrato y de los comprobantes relacionados.</w:t>
      </w:r>
    </w:p>
    <w:p>
      <w:pPr>
        <w:keepNext/>
        <w:spacing w:before="140" w:after="120" w:line="240" w:lineRule="auto"/>
      </w:pPr>
      <w:r>
        <w:rPr>
          <w:rFonts w:ascii="Arial" w:hAnsi="Arial"/>
          <w:b/>
          <w:color w:val="0B2B63"/>
          <w:sz w:val="30"/>
        </w:rPr>
        <w:t>9. Conformidad</w:t>
      </w:r>
    </w:p>
    <w:p>
      <w:pPr>
        <w:spacing w:before="0" w:after="160" w:line="269" w:lineRule="auto"/>
      </w:pPr>
      <w:r>
        <w:rPr>
          <w:rFonts w:ascii="Arial" w:hAnsi="Arial"/>
          <w:b w:val="0"/>
          <w:color w:val="0F2743"/>
          <w:sz w:val="21"/>
        </w:rPr>
        <w:t>Leído el documento y aclaradas las dudas, las partes manifiestan que los datos aquí asentados corresponden a la entrega realizada y firman ________________________ ejemplares en ________________________ el ________________________.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color w:val="0F2743"/>
                <w:sz w:val="19"/>
              </w:rPr>
              <w:t>__________________________________</w:t>
            </w:r>
          </w:p>
        </w:tc>
        <w:tc>
          <w:tcPr>
            <w:tcW w:type="dxa" w:w="464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color w:val="0F2743"/>
                <w:sz w:val="19"/>
              </w:rPr>
              <w:t>__________________________________</w:t>
            </w:r>
          </w:p>
        </w:tc>
      </w:tr>
      <w:tr>
        <w:tc>
          <w:tcPr>
            <w:tcW w:type="dxa" w:w="464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color w:val="0F2743"/>
                <w:sz w:val="19"/>
              </w:rPr>
              <w:t>Nombre y firma del vendedor</w:t>
            </w:r>
          </w:p>
        </w:tc>
        <w:tc>
          <w:tcPr>
            <w:tcW w:type="dxa" w:w="464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color w:val="0F2743"/>
                <w:sz w:val="19"/>
              </w:rPr>
              <w:t>Nombre y firma del comprador</w:t>
            </w:r>
          </w:p>
        </w:tc>
      </w:tr>
      <w:tr>
        <w:tc>
          <w:tcPr>
            <w:tcW w:type="dxa" w:w="464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color w:val="0F2743"/>
                <w:sz w:val="19"/>
              </w:rPr>
              <w:t>Identificación: ______________________</w:t>
            </w:r>
          </w:p>
        </w:tc>
        <w:tc>
          <w:tcPr>
            <w:tcW w:type="dxa" w:w="464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color w:val="0F2743"/>
                <w:sz w:val="19"/>
              </w:rPr>
              <w:t>Identificación: ______________________</w:t>
            </w:r>
          </w:p>
        </w:tc>
      </w:tr>
      <w:tr>
        <w:tc>
          <w:tcPr>
            <w:tcW w:type="dxa" w:w="464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color w:val="0F2743"/>
                <w:sz w:val="19"/>
              </w:rPr>
              <w:t>Contacto: _________________________</w:t>
            </w:r>
          </w:p>
        </w:tc>
        <w:tc>
          <w:tcPr>
            <w:tcW w:type="dxa" w:w="464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color w:val="0F2743"/>
                <w:sz w:val="19"/>
              </w:rPr>
              <w:t>Contacto: _________________________</w:t>
            </w:r>
          </w:p>
        </w:tc>
      </w:tr>
    </w:tbl>
    <w:p>
      <w:pPr>
        <w:spacing w:after="20"/>
      </w:pPr>
    </w:p>
    <w:p>
      <w:pPr>
        <w:keepNext/>
        <w:spacing w:before="140" w:after="120" w:line="240" w:lineRule="auto"/>
      </w:pPr>
      <w:r>
        <w:rPr>
          <w:rFonts w:ascii="Arial" w:hAnsi="Arial"/>
          <w:b/>
          <w:color w:val="0B2B63"/>
          <w:sz w:val="24"/>
        </w:rPr>
        <w:t>Testigos opcionales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color w:val="0F2743"/>
                <w:sz w:val="18"/>
              </w:rPr>
              <w:t>________________________________</w:t>
            </w:r>
          </w:p>
        </w:tc>
        <w:tc>
          <w:tcPr>
            <w:tcW w:type="dxa" w:w="464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color w:val="0F2743"/>
                <w:sz w:val="18"/>
              </w:rPr>
              <w:t>________________________________</w:t>
            </w:r>
          </w:p>
        </w:tc>
      </w:tr>
      <w:tr>
        <w:tc>
          <w:tcPr>
            <w:tcW w:type="dxa" w:w="464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0F2743"/>
                <w:sz w:val="18"/>
              </w:rPr>
              <w:t>Nombre y firma del testigo 1</w:t>
            </w:r>
          </w:p>
        </w:tc>
        <w:tc>
          <w:tcPr>
            <w:tcW w:type="dxa" w:w="464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color w:val="0F2743"/>
                <w:sz w:val="18"/>
              </w:rPr>
              <w:t>Nombre y firma del testigo 2</w:t>
            </w:r>
          </w:p>
        </w:tc>
      </w:tr>
      <w:tr>
        <w:tc>
          <w:tcPr>
            <w:tcW w:type="dxa" w:w="464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color w:val="0F2743"/>
                <w:sz w:val="18"/>
              </w:rPr>
              <w:t>Identificación: ____________________</w:t>
            </w:r>
          </w:p>
        </w:tc>
        <w:tc>
          <w:tcPr>
            <w:tcW w:type="dxa" w:w="464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color w:val="0F2743"/>
                <w:sz w:val="18"/>
              </w:rPr>
              <w:t>Identificación: ____________________</w:t>
            </w:r>
          </w:p>
        </w:tc>
      </w:tr>
    </w:tbl>
    <w:p>
      <w:pPr>
        <w:keepNext/>
        <w:spacing w:before="140" w:after="120" w:line="240" w:lineRule="auto"/>
      </w:pPr>
      <w:r>
        <w:rPr>
          <w:rFonts w:ascii="Arial" w:hAnsi="Arial"/>
          <w:b/>
          <w:color w:val="0B2B63"/>
          <w:sz w:val="24"/>
        </w:rPr>
        <w:t>Anexos y observaciones</w:t>
      </w:r>
    </w:p>
    <w:p>
      <w:pPr>
        <w:spacing w:before="0" w:after="60" w:line="269" w:lineRule="auto"/>
      </w:pPr>
      <w:r>
        <w:rPr>
          <w:rFonts w:ascii="Arial" w:hAnsi="Arial"/>
          <w:b w:val="0"/>
          <w:color w:val="0F2743"/>
          <w:sz w:val="21"/>
        </w:rPr>
        <w:t>____________________________________________________________________________________</w:t>
      </w:r>
    </w:p>
    <w:p>
      <w:pPr>
        <w:spacing w:before="0" w:after="60" w:line="269" w:lineRule="auto"/>
      </w:pPr>
      <w:r>
        <w:rPr>
          <w:rFonts w:ascii="Arial" w:hAnsi="Arial"/>
          <w:b w:val="0"/>
          <w:color w:val="0F2743"/>
          <w:sz w:val="21"/>
        </w:rPr>
        <w:t>____________________________________________________________________________________</w:t>
      </w:r>
    </w:p>
    <w:p>
      <w:pPr>
        <w:spacing w:before="0" w:after="60" w:line="269" w:lineRule="auto"/>
      </w:pPr>
      <w:r>
        <w:rPr>
          <w:rFonts w:ascii="Arial" w:hAnsi="Arial"/>
          <w:b w:val="0"/>
          <w:color w:val="0F2743"/>
          <w:sz w:val="21"/>
        </w:rPr>
        <w:t>____________________________________________________________________________________</w:t>
      </w:r>
    </w:p>
    <w:p>
      <w:pPr>
        <w:spacing w:before="0" w:after="60" w:line="269" w:lineRule="auto"/>
      </w:pPr>
      <w:r>
        <w:rPr>
          <w:rFonts w:ascii="Arial" w:hAnsi="Arial"/>
          <w:b w:val="0"/>
          <w:color w:val="0F2743"/>
          <w:sz w:val="21"/>
        </w:rPr>
        <w:t>____________________________________________________________________________________</w:t>
      </w:r>
    </w:p>
    <w:p>
      <w:pPr>
        <w:spacing w:before="0" w:after="60" w:line="269" w:lineRule="auto"/>
      </w:pPr>
      <w:r>
        <w:rPr>
          <w:rFonts w:ascii="Arial" w:hAnsi="Arial"/>
          <w:b w:val="0"/>
          <w:color w:val="0F2743"/>
          <w:sz w:val="21"/>
        </w:rPr>
        <w:t>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EEF5FF"/>
            <w:tcBorders>
              <w:top w:val="single" w:sz="10" w:color="0B67C7"/>
              <w:left w:val="single" w:sz="10" w:color="0B67C7"/>
              <w:bottom w:val="single" w:sz="10" w:color="0B67C7"/>
              <w:right w:val="single" w:sz="10" w:color="0B67C7"/>
              <w:insideH w:val="single" w:sz="10" w:color="0B67C7"/>
              <w:insideV w:val="single" w:sz="10" w:color="0B67C7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 w:line="283" w:lineRule="auto"/>
            </w:pPr>
            <w:r>
              <w:rPr>
                <w:rFonts w:ascii="Arial" w:hAnsi="Arial"/>
                <w:b/>
                <w:color w:val="0F2743"/>
                <w:sz w:val="21"/>
              </w:rPr>
              <w:t xml:space="preserve">Antes de firmar: </w:t>
            </w:r>
            <w:r>
              <w:rPr>
                <w:rFonts w:ascii="Arial" w:hAnsi="Arial"/>
                <w:b w:val="0"/>
                <w:color w:val="0F2743"/>
                <w:sz w:val="21"/>
              </w:rPr>
              <w:t>Comprueba el VIN, registra la hora, detalla llaves y documentos, evita espacios relevantes sin completar y consulta los trámites exigidos por la autoridad de tu entidad.</w:t>
            </w:r>
          </w:p>
        </w:tc>
      </w:tr>
    </w:tbl>
    <w:p>
      <w:pPr>
        <w:spacing w:after="20"/>
      </w:pPr>
    </w:p>
    <w:sectPr>
      <w:headerReference w:type="default" r:id="rId9"/>
      <w:footerReference w:type="default" r:id="rId10"/>
      <w:pgSz w:w="11906" w:h="16838"/>
      <w:pgMar w:top="1020" w:right="1020" w:bottom="1020" w:left="102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i w:val="0"/>
        <w:color w:val="526579"/>
        <w:sz w:val="17"/>
      </w:rPr>
      <w:t xml:space="preserve">Página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76" w:lineRule="auto"/>
      <w:jc w:val="left"/>
    </w:pPr>
    <w:r>
      <w:rPr>
        <w:rFonts w:ascii="Arial" w:hAnsi="Arial"/>
        <w:b/>
        <w:i w:val="0"/>
        <w:color w:val="072557"/>
        <w:sz w:val="17"/>
      </w:rPr>
      <w:t>CONTRATO DE COMPRAVENTA DE VEHÍCULO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Arial" w:hAnsi="Arial"/>
      <w:color w:val="102A4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76" w:lineRule="auto"/>
      <w:ind w:left="340" w:hanging="170"/>
      <w:contextualSpacing/>
    </w:pPr>
    <w:rPr>
      <w:rFonts w:ascii="Arial" w:hAnsi="Arial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76" w:lineRule="auto"/>
      <w:ind w:left="340" w:hanging="170"/>
      <w:contextualSpacing/>
    </w:pPr>
    <w:rPr>
      <w:rFonts w:ascii="Arial" w:hAnsi="Arial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responsiva de auto</dc:title>
  <dc:subject>Formato editable para documentar la entrega de un automóvil</dc:subject>
  <dc:creator>Editorial Ejemplode</dc:creator>
  <cp:keywords>carta responsiva de auto, entrega de vehículo, formato editable</cp:keywords>
  <dc:description>Documento orientativo de Cartade.org.</dc:description>
  <cp:lastModifiedBy>Editorial Ejemplode</cp:lastModifiedBy>
  <cp:revision>1</cp:revision>
  <dcterms:created xsi:type="dcterms:W3CDTF">2013-12-23T23:15:00Z</dcterms:created>
  <dcterms:modified xsi:type="dcterms:W3CDTF">2013-12-23T23:15:00Z</dcterms:modified>
  <cp:category/>
</cp:coreProperties>
</file>